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16" w:rsidRPr="00A12906" w:rsidRDefault="006A2016" w:rsidP="006A2016">
      <w:pPr>
        <w:pStyle w:val="Style8"/>
        <w:widowControl/>
        <w:spacing w:line="276" w:lineRule="auto"/>
        <w:ind w:right="567"/>
        <w:jc w:val="right"/>
        <w:rPr>
          <w:rStyle w:val="FontStyle22"/>
          <w:b w:val="0"/>
          <w:sz w:val="22"/>
          <w:szCs w:val="22"/>
        </w:rPr>
      </w:pPr>
      <w:r w:rsidRPr="00A12906">
        <w:rPr>
          <w:rStyle w:val="FontStyle22"/>
          <w:sz w:val="22"/>
          <w:szCs w:val="22"/>
        </w:rPr>
        <w:t xml:space="preserve">Приложение 4 </w:t>
      </w:r>
    </w:p>
    <w:p w:rsidR="006A2016" w:rsidRPr="00A12906" w:rsidRDefault="006A2016" w:rsidP="006A2016">
      <w:pPr>
        <w:pStyle w:val="Style8"/>
        <w:widowControl/>
        <w:spacing w:line="276" w:lineRule="auto"/>
        <w:ind w:right="567"/>
        <w:jc w:val="right"/>
        <w:rPr>
          <w:rStyle w:val="FontStyle22"/>
          <w:sz w:val="22"/>
          <w:szCs w:val="22"/>
        </w:rPr>
      </w:pPr>
      <w:r w:rsidRPr="00A12906">
        <w:rPr>
          <w:rStyle w:val="FontStyle22"/>
          <w:sz w:val="22"/>
          <w:szCs w:val="22"/>
        </w:rPr>
        <w:t xml:space="preserve">к Положению </w:t>
      </w:r>
    </w:p>
    <w:p w:rsidR="006A2016" w:rsidRPr="00A12906" w:rsidRDefault="006A2016" w:rsidP="006A2016">
      <w:pPr>
        <w:pStyle w:val="Style8"/>
        <w:widowControl/>
        <w:spacing w:line="276" w:lineRule="auto"/>
        <w:ind w:right="567"/>
        <w:jc w:val="right"/>
        <w:rPr>
          <w:rStyle w:val="FontStyle22"/>
          <w:b w:val="0"/>
          <w:sz w:val="22"/>
          <w:szCs w:val="22"/>
        </w:rPr>
      </w:pPr>
      <w:r w:rsidRPr="00A12906">
        <w:rPr>
          <w:rStyle w:val="FontStyle22"/>
          <w:sz w:val="22"/>
          <w:szCs w:val="22"/>
        </w:rPr>
        <w:t xml:space="preserve">о региональном этапе Всероссийского конкурса </w:t>
      </w:r>
    </w:p>
    <w:p w:rsidR="006A2016" w:rsidRPr="00A12906" w:rsidRDefault="006A2016" w:rsidP="006A2016">
      <w:pPr>
        <w:pStyle w:val="Style8"/>
        <w:widowControl/>
        <w:spacing w:line="276" w:lineRule="auto"/>
        <w:ind w:right="567"/>
        <w:jc w:val="right"/>
        <w:rPr>
          <w:rStyle w:val="FontStyle22"/>
          <w:b w:val="0"/>
          <w:sz w:val="22"/>
          <w:szCs w:val="22"/>
        </w:rPr>
      </w:pPr>
      <w:r w:rsidRPr="00A12906">
        <w:rPr>
          <w:rStyle w:val="FontStyle22"/>
          <w:sz w:val="22"/>
          <w:szCs w:val="22"/>
        </w:rPr>
        <w:t xml:space="preserve">научно-технологических проектов школьников </w:t>
      </w:r>
    </w:p>
    <w:p w:rsidR="006A2016" w:rsidRPr="00A12906" w:rsidRDefault="006A2016" w:rsidP="006A2016">
      <w:pPr>
        <w:pStyle w:val="Style8"/>
        <w:widowControl/>
        <w:spacing w:line="276" w:lineRule="auto"/>
        <w:ind w:right="567"/>
        <w:jc w:val="right"/>
        <w:rPr>
          <w:rStyle w:val="FontStyle22"/>
          <w:sz w:val="22"/>
          <w:szCs w:val="22"/>
        </w:rPr>
      </w:pPr>
      <w:r w:rsidRPr="00A12906">
        <w:rPr>
          <w:rStyle w:val="FontStyle22"/>
          <w:sz w:val="22"/>
          <w:szCs w:val="22"/>
        </w:rPr>
        <w:t>в Ленинградской области</w:t>
      </w:r>
    </w:p>
    <w:p w:rsidR="006A2016" w:rsidRDefault="006A2016" w:rsidP="006A2016">
      <w:pPr>
        <w:pStyle w:val="Style8"/>
        <w:widowControl/>
        <w:spacing w:line="276" w:lineRule="auto"/>
        <w:jc w:val="right"/>
        <w:rPr>
          <w:rStyle w:val="FontStyle22"/>
        </w:rPr>
      </w:pPr>
    </w:p>
    <w:p w:rsidR="006A2016" w:rsidRDefault="006A2016" w:rsidP="006A2016">
      <w:pPr>
        <w:pStyle w:val="Style8"/>
        <w:widowControl/>
        <w:spacing w:line="276" w:lineRule="auto"/>
        <w:jc w:val="center"/>
        <w:rPr>
          <w:rStyle w:val="FontStyle22"/>
        </w:rPr>
      </w:pPr>
    </w:p>
    <w:p w:rsidR="006A2016" w:rsidRDefault="006A2016" w:rsidP="006A2016">
      <w:pPr>
        <w:pStyle w:val="Style8"/>
        <w:spacing w:line="276" w:lineRule="auto"/>
        <w:jc w:val="center"/>
        <w:rPr>
          <w:b/>
          <w:bCs/>
        </w:rPr>
      </w:pPr>
      <w:r w:rsidRPr="00ED2EA7">
        <w:rPr>
          <w:b/>
          <w:bCs/>
        </w:rPr>
        <w:t>Сведения о количестве участников  муниципального этапа</w:t>
      </w:r>
      <w:bookmarkStart w:id="0" w:name="_GoBack"/>
      <w:bookmarkEnd w:id="0"/>
    </w:p>
    <w:p w:rsidR="006A2016" w:rsidRPr="00ED2EA7" w:rsidRDefault="006A2016" w:rsidP="006A2016">
      <w:pPr>
        <w:pStyle w:val="Style8"/>
        <w:spacing w:line="276" w:lineRule="auto"/>
        <w:ind w:left="993" w:right="425" w:firstLine="0"/>
        <w:jc w:val="center"/>
        <w:rPr>
          <w:b/>
          <w:bCs/>
        </w:rPr>
      </w:pPr>
      <w:r w:rsidRPr="00ED2EA7">
        <w:rPr>
          <w:b/>
          <w:bCs/>
        </w:rPr>
        <w:t>Всероссийского конкурса научно-технологических проектов школьников Ленинградской области</w:t>
      </w:r>
      <w:r>
        <w:rPr>
          <w:b/>
          <w:bCs/>
        </w:rPr>
        <w:t xml:space="preserve"> в 2018 – 2019 году</w:t>
      </w:r>
    </w:p>
    <w:p w:rsidR="006A2016" w:rsidRDefault="006A2016" w:rsidP="006A2016">
      <w:pPr>
        <w:pStyle w:val="Style8"/>
        <w:widowControl/>
        <w:spacing w:line="276" w:lineRule="auto"/>
        <w:jc w:val="center"/>
        <w:rPr>
          <w:rStyle w:val="FontStyle22"/>
        </w:rPr>
      </w:pPr>
    </w:p>
    <w:tbl>
      <w:tblPr>
        <w:tblStyle w:val="a3"/>
        <w:tblW w:w="10915" w:type="dxa"/>
        <w:tblInd w:w="-1201" w:type="dxa"/>
        <w:tblLayout w:type="fixed"/>
        <w:tblLook w:val="04A0" w:firstRow="1" w:lastRow="0" w:firstColumn="1" w:lastColumn="0" w:noHBand="0" w:noVBand="1"/>
      </w:tblPr>
      <w:tblGrid>
        <w:gridCol w:w="2126"/>
        <w:gridCol w:w="676"/>
        <w:gridCol w:w="2171"/>
        <w:gridCol w:w="843"/>
        <w:gridCol w:w="2407"/>
        <w:gridCol w:w="850"/>
        <w:gridCol w:w="1842"/>
      </w:tblGrid>
      <w:tr w:rsidR="006A2016" w:rsidTr="006A2016">
        <w:tc>
          <w:tcPr>
            <w:tcW w:w="2126" w:type="dxa"/>
          </w:tcPr>
          <w:p w:rsidR="006A2016" w:rsidRDefault="006A2016" w:rsidP="00B66402">
            <w:pPr>
              <w:pStyle w:val="Style8"/>
              <w:widowControl/>
              <w:spacing w:line="276" w:lineRule="auto"/>
              <w:ind w:left="203" w:firstLine="0"/>
              <w:rPr>
                <w:rStyle w:val="FontStyle22"/>
                <w:sz w:val="22"/>
                <w:szCs w:val="22"/>
              </w:rPr>
            </w:pPr>
          </w:p>
          <w:p w:rsidR="006A2016" w:rsidRDefault="006A2016" w:rsidP="00B66402">
            <w:pPr>
              <w:pStyle w:val="Style8"/>
              <w:widowControl/>
              <w:spacing w:line="276" w:lineRule="auto"/>
              <w:ind w:left="203" w:firstLine="0"/>
              <w:jc w:val="center"/>
              <w:rPr>
                <w:rStyle w:val="FontStyle22"/>
                <w:sz w:val="20"/>
                <w:szCs w:val="20"/>
              </w:rPr>
            </w:pPr>
            <w:r w:rsidRPr="00106744">
              <w:rPr>
                <w:rStyle w:val="FontStyle22"/>
                <w:sz w:val="20"/>
                <w:szCs w:val="20"/>
              </w:rPr>
              <w:t>Муниципальный</w:t>
            </w:r>
          </w:p>
          <w:p w:rsidR="006A2016" w:rsidRPr="00106744" w:rsidRDefault="006A2016" w:rsidP="00B66402">
            <w:pPr>
              <w:pStyle w:val="Style8"/>
              <w:widowControl/>
              <w:spacing w:line="276" w:lineRule="auto"/>
              <w:ind w:left="203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 w:rsidRPr="00106744">
              <w:rPr>
                <w:rStyle w:val="FontStyle22"/>
                <w:sz w:val="20"/>
                <w:szCs w:val="20"/>
              </w:rPr>
              <w:t>район</w:t>
            </w: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ind w:hanging="250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>№</w:t>
            </w: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ind w:hanging="74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ind w:right="-105" w:hanging="119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 xml:space="preserve">Класс </w:t>
            </w: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ind w:hanging="111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>Образовательная организация</w:t>
            </w: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ind w:right="-108" w:hanging="108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>Баллы</w:t>
            </w: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ind w:hanging="108"/>
              <w:jc w:val="center"/>
              <w:rPr>
                <w:rStyle w:val="FontStyle22"/>
                <w:b w:val="0"/>
                <w:sz w:val="22"/>
                <w:szCs w:val="22"/>
              </w:rPr>
            </w:pPr>
            <w:proofErr w:type="gramStart"/>
            <w:r w:rsidRPr="00106744">
              <w:rPr>
                <w:rStyle w:val="FontStyle22"/>
                <w:sz w:val="22"/>
                <w:szCs w:val="22"/>
              </w:rPr>
              <w:t>Результат участия (участник,</w:t>
            </w:r>
            <w:proofErr w:type="gramEnd"/>
          </w:p>
          <w:p w:rsidR="006A2016" w:rsidRPr="00106744" w:rsidRDefault="006A2016" w:rsidP="00B66402">
            <w:pPr>
              <w:pStyle w:val="Style8"/>
              <w:widowControl/>
              <w:spacing w:line="276" w:lineRule="auto"/>
              <w:ind w:left="743" w:hanging="851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>призер,</w:t>
            </w:r>
          </w:p>
          <w:p w:rsidR="006A2016" w:rsidRPr="00106744" w:rsidRDefault="006A2016" w:rsidP="00B66402">
            <w:pPr>
              <w:pStyle w:val="Style8"/>
              <w:widowControl/>
              <w:spacing w:line="276" w:lineRule="auto"/>
              <w:ind w:hanging="108"/>
              <w:jc w:val="center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>победитель)</w:t>
            </w:r>
          </w:p>
        </w:tc>
      </w:tr>
      <w:tr w:rsidR="006A2016" w:rsidTr="006A2016">
        <w:tc>
          <w:tcPr>
            <w:tcW w:w="2126" w:type="dxa"/>
            <w:vMerge w:val="restart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tabs>
                <w:tab w:val="center" w:pos="-703"/>
                <w:tab w:val="right" w:pos="460"/>
              </w:tabs>
              <w:spacing w:line="276" w:lineRule="auto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ab/>
              <w:t>1</w:t>
            </w:r>
            <w:r w:rsidRPr="00106744">
              <w:rPr>
                <w:rStyle w:val="FontStyle22"/>
                <w:sz w:val="22"/>
                <w:szCs w:val="22"/>
              </w:rPr>
              <w:tab/>
              <w:t>1</w:t>
            </w: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tabs>
                <w:tab w:val="center" w:pos="-703"/>
                <w:tab w:val="right" w:pos="460"/>
              </w:tabs>
              <w:spacing w:line="276" w:lineRule="auto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ab/>
              <w:t>2</w:t>
            </w:r>
            <w:r w:rsidRPr="00106744">
              <w:rPr>
                <w:rStyle w:val="FontStyle22"/>
                <w:sz w:val="22"/>
                <w:szCs w:val="22"/>
              </w:rPr>
              <w:tab/>
              <w:t>2</w:t>
            </w: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tabs>
                <w:tab w:val="center" w:pos="-703"/>
                <w:tab w:val="right" w:pos="460"/>
              </w:tabs>
              <w:spacing w:line="276" w:lineRule="auto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ab/>
              <w:t>3</w:t>
            </w:r>
            <w:r w:rsidRPr="00106744">
              <w:rPr>
                <w:rStyle w:val="FontStyle22"/>
                <w:sz w:val="22"/>
                <w:szCs w:val="22"/>
              </w:rPr>
              <w:tab/>
              <w:t>3</w:t>
            </w: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tabs>
                <w:tab w:val="center" w:pos="-703"/>
                <w:tab w:val="right" w:pos="460"/>
              </w:tabs>
              <w:spacing w:line="276" w:lineRule="auto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ab/>
              <w:t>4</w:t>
            </w:r>
            <w:r w:rsidRPr="00106744">
              <w:rPr>
                <w:rStyle w:val="FontStyle22"/>
                <w:sz w:val="22"/>
                <w:szCs w:val="22"/>
              </w:rPr>
              <w:tab/>
              <w:t>4</w:t>
            </w: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tabs>
                <w:tab w:val="center" w:pos="-703"/>
                <w:tab w:val="right" w:pos="460"/>
              </w:tabs>
              <w:spacing w:line="276" w:lineRule="auto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ab/>
              <w:t>5</w:t>
            </w:r>
            <w:r w:rsidRPr="00106744">
              <w:rPr>
                <w:rStyle w:val="FontStyle22"/>
                <w:sz w:val="22"/>
                <w:szCs w:val="22"/>
              </w:rPr>
              <w:tab/>
              <w:t>5</w:t>
            </w: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tabs>
                <w:tab w:val="center" w:pos="-703"/>
                <w:tab w:val="right" w:pos="460"/>
              </w:tabs>
              <w:spacing w:line="276" w:lineRule="auto"/>
              <w:rPr>
                <w:rStyle w:val="FontStyle22"/>
                <w:b w:val="0"/>
                <w:sz w:val="22"/>
                <w:szCs w:val="22"/>
              </w:rPr>
            </w:pPr>
            <w:r w:rsidRPr="00106744">
              <w:rPr>
                <w:rStyle w:val="FontStyle22"/>
                <w:sz w:val="22"/>
                <w:szCs w:val="22"/>
              </w:rPr>
              <w:tab/>
              <w:t>6</w:t>
            </w:r>
            <w:r w:rsidRPr="00106744">
              <w:rPr>
                <w:rStyle w:val="FontStyle22"/>
                <w:sz w:val="22"/>
                <w:szCs w:val="22"/>
              </w:rPr>
              <w:tab/>
              <w:t>6</w:t>
            </w: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  <w:tr w:rsidR="006A2016" w:rsidTr="006A2016">
        <w:tc>
          <w:tcPr>
            <w:tcW w:w="2126" w:type="dxa"/>
            <w:vMerge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676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171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43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2407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850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  <w:tc>
          <w:tcPr>
            <w:tcW w:w="1842" w:type="dxa"/>
          </w:tcPr>
          <w:p w:rsidR="006A2016" w:rsidRPr="00106744" w:rsidRDefault="006A2016" w:rsidP="00B66402">
            <w:pPr>
              <w:pStyle w:val="Style8"/>
              <w:widowControl/>
              <w:spacing w:line="276" w:lineRule="auto"/>
              <w:jc w:val="center"/>
              <w:rPr>
                <w:rStyle w:val="FontStyle22"/>
                <w:b w:val="0"/>
                <w:sz w:val="22"/>
                <w:szCs w:val="22"/>
              </w:rPr>
            </w:pPr>
          </w:p>
        </w:tc>
      </w:tr>
    </w:tbl>
    <w:p w:rsidR="006A2016" w:rsidRPr="009E20BB" w:rsidRDefault="006A2016" w:rsidP="006A2016">
      <w:pPr>
        <w:pStyle w:val="Style8"/>
        <w:widowControl/>
        <w:spacing w:line="276" w:lineRule="auto"/>
        <w:jc w:val="center"/>
        <w:rPr>
          <w:rStyle w:val="FontStyle22"/>
          <w:b w:val="0"/>
        </w:rPr>
      </w:pPr>
    </w:p>
    <w:p w:rsidR="00951FB3" w:rsidRDefault="00951FB3"/>
    <w:sectPr w:rsidR="00951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0AE"/>
    <w:rsid w:val="002D60AE"/>
    <w:rsid w:val="006A2016"/>
    <w:rsid w:val="0095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A2016"/>
    <w:pPr>
      <w:spacing w:line="326" w:lineRule="exact"/>
      <w:ind w:hanging="1867"/>
    </w:pPr>
  </w:style>
  <w:style w:type="character" w:customStyle="1" w:styleId="FontStyle22">
    <w:name w:val="Font Style22"/>
    <w:uiPriority w:val="99"/>
    <w:rsid w:val="006A2016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6A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6A2016"/>
    <w:pPr>
      <w:spacing w:line="326" w:lineRule="exact"/>
      <w:ind w:hanging="1867"/>
    </w:pPr>
  </w:style>
  <w:style w:type="character" w:customStyle="1" w:styleId="FontStyle22">
    <w:name w:val="Font Style22"/>
    <w:uiPriority w:val="99"/>
    <w:rsid w:val="006A2016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6A2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Company name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Murashko</dc:creator>
  <cp:keywords/>
  <dc:description/>
  <cp:lastModifiedBy>Murashko</cp:lastModifiedBy>
  <cp:revision>2</cp:revision>
  <dcterms:created xsi:type="dcterms:W3CDTF">2019-01-16T12:44:00Z</dcterms:created>
  <dcterms:modified xsi:type="dcterms:W3CDTF">2019-01-16T12:44:00Z</dcterms:modified>
</cp:coreProperties>
</file>